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4542C" w14:textId="77777777" w:rsidR="007B406C" w:rsidRDefault="00B054AF" w:rsidP="006C35E6">
      <w:pPr>
        <w:spacing w:after="0" w:line="240" w:lineRule="auto"/>
        <w:ind w:right="-598"/>
        <w:jc w:val="right"/>
        <w:rPr>
          <w:rFonts w:ascii="Calibri" w:eastAsia="Calibri Light" w:hAnsi="Calibri" w:cs="Times New Roman"/>
          <w:color w:val="000000" w:themeColor="text1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Specialiųjų pirkimo sąlygų </w:t>
      </w:r>
      <w:r w:rsidR="007B406C">
        <w:rPr>
          <w:rFonts w:ascii="Calibri" w:eastAsia="Calibri Light" w:hAnsi="Calibri" w:cs="Times New Roman"/>
          <w:color w:val="000000" w:themeColor="text1"/>
          <w:kern w:val="0"/>
          <w:sz w:val="21"/>
          <w:szCs w:val="21"/>
          <w:lang w:eastAsia="lt-LT"/>
          <w14:ligatures w14:val="none"/>
        </w:rPr>
        <w:t>6b</w:t>
      </w:r>
      <w:r w:rsidR="007B406C" w:rsidRPr="003B5C84">
        <w:rPr>
          <w:rFonts w:ascii="Calibri" w:eastAsia="Calibri Light" w:hAnsi="Calibri" w:cs="Times New Roman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priedas</w:t>
      </w:r>
      <w:r w:rsidR="007B406C">
        <w:rPr>
          <w:rFonts w:ascii="Calibri" w:eastAsia="Calibri Light" w:hAnsi="Calibri" w:cs="Times New Roman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„Atitikimo techninės </w:t>
      </w:r>
    </w:p>
    <w:p w14:paraId="59ADEDA8" w14:textId="77777777" w:rsidR="006C35E6" w:rsidRPr="006C35E6" w:rsidRDefault="007B406C" w:rsidP="006C35E6">
      <w:pPr>
        <w:spacing w:after="0" w:line="240" w:lineRule="auto"/>
        <w:ind w:right="-598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  <w:r>
        <w:rPr>
          <w:rFonts w:ascii="Calibri" w:eastAsia="Calibri Light" w:hAnsi="Calibri" w:cs="Times New Roman"/>
          <w:color w:val="000000" w:themeColor="text1"/>
          <w:kern w:val="0"/>
          <w:sz w:val="21"/>
          <w:szCs w:val="21"/>
          <w:lang w:eastAsia="lt-LT"/>
          <w14:ligatures w14:val="none"/>
        </w:rPr>
        <w:t>specifikacijos reikalavimams deklaracija“</w:t>
      </w:r>
    </w:p>
    <w:p w14:paraId="00831F6D" w14:textId="77777777" w:rsidR="006C35E6" w:rsidRDefault="006C35E6" w:rsidP="006C35E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</w:p>
    <w:p w14:paraId="180ABAA0" w14:textId="33BF54DC" w:rsidR="006C35E6" w:rsidRPr="007B406C" w:rsidRDefault="006C35E6" w:rsidP="006C35E6">
      <w:pPr>
        <w:spacing w:after="0" w:line="240" w:lineRule="auto"/>
        <w:jc w:val="center"/>
        <w:rPr>
          <w:rFonts w:ascii="Calibri" w:eastAsia="Times New Roman" w:hAnsi="Calibri" w:cs="Calibri"/>
          <w:b/>
          <w:caps/>
          <w:kern w:val="0"/>
          <w:lang w:eastAsia="lt-LT"/>
          <w14:ligatures w14:val="none"/>
        </w:rPr>
      </w:pPr>
    </w:p>
    <w:tbl>
      <w:tblPr>
        <w:tblStyle w:val="Lentelstinklelis"/>
        <w:tblW w:w="15021" w:type="dxa"/>
        <w:tblLook w:val="0000" w:firstRow="0" w:lastRow="0" w:firstColumn="0" w:lastColumn="0" w:noHBand="0" w:noVBand="0"/>
      </w:tblPr>
      <w:tblGrid>
        <w:gridCol w:w="560"/>
        <w:gridCol w:w="4107"/>
        <w:gridCol w:w="3829"/>
        <w:gridCol w:w="3122"/>
        <w:gridCol w:w="3403"/>
      </w:tblGrid>
      <w:tr w:rsidR="007830DB" w:rsidRPr="00F91AE6" w14:paraId="2E8347A0" w14:textId="77777777" w:rsidTr="0098286D">
        <w:trPr>
          <w:trHeight w:val="375"/>
        </w:trPr>
        <w:tc>
          <w:tcPr>
            <w:tcW w:w="15021" w:type="dxa"/>
            <w:gridSpan w:val="5"/>
          </w:tcPr>
          <w:p w14:paraId="0C3D80CF" w14:textId="382BD680" w:rsidR="007830DB" w:rsidRPr="00F91AE6" w:rsidRDefault="007830DB" w:rsidP="007830DB">
            <w:pPr>
              <w:jc w:val="center"/>
              <w:rPr>
                <w:rFonts w:ascii="Calibri" w:eastAsia="Times New Roman" w:hAnsi="Calibri" w:cs="Calibri"/>
                <w:b/>
                <w:caps/>
                <w:kern w:val="0"/>
                <w:sz w:val="22"/>
                <w:szCs w:val="22"/>
                <w:lang w:eastAsia="lt-LT"/>
                <w14:ligatures w14:val="none"/>
              </w:rPr>
            </w:pPr>
            <w:r w:rsidRPr="00F91AE6">
              <w:rPr>
                <w:rFonts w:ascii="Calibri" w:eastAsia="Times New Roman" w:hAnsi="Calibri" w:cs="Calibri"/>
                <w:b/>
                <w:caps/>
                <w:kern w:val="0"/>
                <w:sz w:val="22"/>
                <w:szCs w:val="22"/>
                <w:lang w:eastAsia="lt-LT"/>
                <w14:ligatures w14:val="none"/>
              </w:rPr>
              <w:t>atitikimo techninės specifikacijos reikalavimams deklaraCIJA</w:t>
            </w:r>
          </w:p>
        </w:tc>
      </w:tr>
      <w:tr w:rsidR="006C35E6" w:rsidRPr="00F91AE6" w14:paraId="39EA3D88" w14:textId="77777777" w:rsidTr="006F1896">
        <w:tblPrEx>
          <w:tblLook w:val="04A0" w:firstRow="1" w:lastRow="0" w:firstColumn="1" w:lastColumn="0" w:noHBand="0" w:noVBand="1"/>
        </w:tblPrEx>
        <w:tc>
          <w:tcPr>
            <w:tcW w:w="560" w:type="dxa"/>
          </w:tcPr>
          <w:p w14:paraId="7A86CCC1" w14:textId="77777777" w:rsidR="006C35E6" w:rsidRPr="00F91AE6" w:rsidRDefault="006C35E6" w:rsidP="006C35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sz w:val="22"/>
                <w:szCs w:val="22"/>
              </w:rPr>
              <w:t>Eil.</w:t>
            </w:r>
          </w:p>
          <w:p w14:paraId="2069F270" w14:textId="77777777" w:rsidR="006C35E6" w:rsidRPr="00F91AE6" w:rsidRDefault="006C35E6" w:rsidP="006C35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sz w:val="22"/>
                <w:szCs w:val="22"/>
              </w:rPr>
              <w:t>Nr.</w:t>
            </w:r>
          </w:p>
          <w:p w14:paraId="1B8682F0" w14:textId="77777777" w:rsidR="006C35E6" w:rsidRPr="00F91AE6" w:rsidRDefault="006C35E6" w:rsidP="006C35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107" w:type="dxa"/>
          </w:tcPr>
          <w:p w14:paraId="1259F946" w14:textId="77777777" w:rsidR="006C35E6" w:rsidRPr="00F91AE6" w:rsidRDefault="006C35E6" w:rsidP="008536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sz w:val="22"/>
                <w:szCs w:val="22"/>
              </w:rPr>
              <w:t>Parametrai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9BDE" w14:textId="77777777" w:rsidR="006C35E6" w:rsidRPr="00F91AE6" w:rsidRDefault="006C35E6" w:rsidP="008536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>Reikalaujamų parametrų reikšmės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5847" w14:textId="2CDE54A6" w:rsidR="006C35E6" w:rsidRPr="00F91AE6" w:rsidRDefault="006C35E6" w:rsidP="008536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>Tiekėjo siūlomi techniniai parametrai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AAAE" w14:textId="77777777" w:rsidR="006C35E6" w:rsidRPr="00F91AE6" w:rsidRDefault="006C35E6" w:rsidP="008536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sz w:val="22"/>
                <w:szCs w:val="22"/>
              </w:rPr>
              <w:t>Dokumentas patvirtinantis siūlomus techninius parametrus</w:t>
            </w:r>
          </w:p>
          <w:p w14:paraId="3FBFBE09" w14:textId="67A49AF3" w:rsidR="006C35E6" w:rsidRPr="00F91AE6" w:rsidRDefault="006C35E6" w:rsidP="008536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  <w:lang w:eastAsia="lt-LT"/>
              </w:rPr>
              <w:t>(</w:t>
            </w:r>
            <w:r w:rsidRPr="00F91AE6">
              <w:rPr>
                <w:rFonts w:ascii="Calibri" w:hAnsi="Calibri" w:cs="Calibri"/>
                <w:i/>
                <w:sz w:val="22"/>
                <w:szCs w:val="22"/>
                <w:lang w:eastAsia="lt-LT"/>
              </w:rPr>
              <w:t>pateikiama  nuoroda į gamintojo techninę dokumentaciją ir/ar techninės dokumentacijos psl. ir pastraipa dėl kiekvieno reikalaujamo parametro atitikimo</w:t>
            </w:r>
            <w:r w:rsidR="00E57665" w:rsidRPr="00F91AE6">
              <w:rPr>
                <w:rFonts w:ascii="Calibri" w:hAnsi="Calibri" w:cs="Calibri"/>
                <w:i/>
                <w:sz w:val="22"/>
                <w:szCs w:val="22"/>
                <w:lang w:eastAsia="lt-LT"/>
              </w:rPr>
              <w:t xml:space="preserve"> ar tiekėjo deklaracija</w:t>
            </w:r>
            <w:r w:rsidR="009B1D72" w:rsidRPr="00F91AE6">
              <w:rPr>
                <w:rFonts w:ascii="Calibri" w:hAnsi="Calibri" w:cs="Calibri"/>
                <w:i/>
                <w:sz w:val="22"/>
                <w:szCs w:val="22"/>
                <w:lang w:eastAsia="lt-LT"/>
              </w:rPr>
              <w:t>*</w:t>
            </w:r>
            <w:r w:rsidR="00E57665" w:rsidRPr="00F91AE6">
              <w:rPr>
                <w:rFonts w:ascii="Calibri" w:hAnsi="Calibri" w:cs="Calibri"/>
                <w:i/>
                <w:sz w:val="22"/>
                <w:szCs w:val="22"/>
                <w:lang w:eastAsia="lt-LT"/>
              </w:rPr>
              <w:t>, jeigu techninėje dokumentacijoje reikšmė nedeklaruojama</w:t>
            </w:r>
            <w:r w:rsidRPr="00F91AE6">
              <w:rPr>
                <w:rFonts w:ascii="Calibri" w:hAnsi="Calibri" w:cs="Calibri"/>
                <w:i/>
                <w:sz w:val="22"/>
                <w:szCs w:val="22"/>
                <w:lang w:eastAsia="lt-LT"/>
              </w:rPr>
              <w:t>)</w:t>
            </w:r>
          </w:p>
        </w:tc>
      </w:tr>
      <w:tr w:rsidR="00EA238B" w:rsidRPr="00F91AE6" w14:paraId="19BCCF69" w14:textId="77777777" w:rsidTr="00E51B8D">
        <w:tblPrEx>
          <w:tblLook w:val="04A0" w:firstRow="1" w:lastRow="0" w:firstColumn="1" w:lastColumn="0" w:noHBand="0" w:noVBand="1"/>
        </w:tblPrEx>
        <w:tc>
          <w:tcPr>
            <w:tcW w:w="560" w:type="dxa"/>
          </w:tcPr>
          <w:p w14:paraId="6A475136" w14:textId="77777777" w:rsidR="00EA238B" w:rsidRPr="00F91AE6" w:rsidRDefault="00EA238B" w:rsidP="006C35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7936" w:type="dxa"/>
            <w:gridSpan w:val="2"/>
          </w:tcPr>
          <w:p w14:paraId="4D037768" w14:textId="77777777" w:rsidR="00EA238B" w:rsidRPr="00F91AE6" w:rsidRDefault="00EA238B" w:rsidP="00DC2ABF">
            <w:pPr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sz w:val="22"/>
                <w:szCs w:val="22"/>
              </w:rPr>
              <w:t>Garo katilas</w:t>
            </w:r>
          </w:p>
        </w:tc>
        <w:tc>
          <w:tcPr>
            <w:tcW w:w="6525" w:type="dxa"/>
            <w:gridSpan w:val="2"/>
          </w:tcPr>
          <w:p w14:paraId="7E18D553" w14:textId="097E150F" w:rsidR="00EA238B" w:rsidRPr="00F91AE6" w:rsidRDefault="00EA238B" w:rsidP="00EA0F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i/>
                <w:sz w:val="22"/>
                <w:szCs w:val="22"/>
                <w:lang w:eastAsia="lt-LT"/>
              </w:rPr>
              <w:t>Nurodoma tiksli markė, žymėjimas, gamykla gamintoja</w:t>
            </w:r>
          </w:p>
        </w:tc>
      </w:tr>
      <w:tr w:rsidR="006C35E6" w:rsidRPr="00F91AE6" w14:paraId="29EF2906" w14:textId="77777777" w:rsidTr="006F1896">
        <w:tblPrEx>
          <w:tblLook w:val="04A0" w:firstRow="1" w:lastRow="0" w:firstColumn="1" w:lastColumn="0" w:noHBand="0" w:noVBand="1"/>
        </w:tblPrEx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A52A" w14:textId="77777777" w:rsidR="006C35E6" w:rsidRPr="00F91AE6" w:rsidRDefault="00793EC6" w:rsidP="00793EC6">
            <w:p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Cs/>
                <w:sz w:val="22"/>
                <w:szCs w:val="22"/>
              </w:rPr>
              <w:t>1.1.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3B0A" w14:textId="77777777" w:rsidR="006C35E6" w:rsidRPr="00F91AE6" w:rsidRDefault="006C35E6" w:rsidP="0085365B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Cs/>
                <w:sz w:val="22"/>
                <w:szCs w:val="22"/>
              </w:rPr>
              <w:t>Garo katilo nominali galia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AEFF" w14:textId="77777777" w:rsidR="006C35E6" w:rsidRPr="00F91AE6" w:rsidRDefault="006C35E6" w:rsidP="0085365B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  <w:shd w:val="clear" w:color="auto" w:fill="F8F8F8"/>
              </w:rPr>
            </w:pPr>
            <w:r w:rsidRPr="00F91AE6">
              <w:rPr>
                <w:rFonts w:ascii="Calibri" w:hAnsi="Calibri" w:cs="Calibri"/>
                <w:sz w:val="22"/>
                <w:szCs w:val="22"/>
                <w:shd w:val="clear" w:color="auto" w:fill="F8F8F8"/>
              </w:rPr>
              <w:t>&lt;</w:t>
            </w:r>
            <w:r w:rsidRPr="00F91AE6">
              <w:rPr>
                <w:rFonts w:ascii="Calibri" w:hAnsi="Calibri" w:cs="Calibri"/>
                <w:sz w:val="22"/>
                <w:szCs w:val="22"/>
              </w:rPr>
              <w:t xml:space="preserve"> 20 MW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4799" w14:textId="77777777" w:rsidR="006C35E6" w:rsidRPr="00F91AE6" w:rsidRDefault="00A47417" w:rsidP="0085365B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Įrašyti</w:t>
            </w:r>
            <w:r w:rsidR="006C35E6"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 xml:space="preserve"> konkrečią reikšmę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A60D" w14:textId="77777777" w:rsidR="006C35E6" w:rsidRPr="00F91AE6" w:rsidRDefault="006C35E6" w:rsidP="0085365B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6E7019" w:rsidRPr="00F91AE6" w14:paraId="5885179C" w14:textId="77777777" w:rsidTr="00F91AE6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EAC3" w14:textId="783ACB60" w:rsidR="006E7019" w:rsidRPr="00F91AE6" w:rsidRDefault="004D1FED" w:rsidP="006E7019">
            <w:p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Cs/>
                <w:sz w:val="22"/>
                <w:szCs w:val="22"/>
              </w:rPr>
              <w:t>1.2.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DFDB" w14:textId="22EB05EC" w:rsidR="006E7019" w:rsidRPr="00F91AE6" w:rsidRDefault="006E7019" w:rsidP="006E701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</w:pPr>
            <w:r w:rsidRPr="00F91AE6">
              <w:rPr>
                <w:rFonts w:ascii="Calibri" w:hAnsi="Calibri" w:cs="Calibri"/>
                <w:bCs/>
                <w:sz w:val="22"/>
                <w:szCs w:val="22"/>
              </w:rPr>
              <w:t>Garo katilo nominal</w:t>
            </w:r>
            <w:r w:rsidR="00B50863" w:rsidRPr="00F91AE6">
              <w:rPr>
                <w:rFonts w:ascii="Calibri" w:hAnsi="Calibri" w:cs="Calibri"/>
                <w:bCs/>
                <w:sz w:val="22"/>
                <w:szCs w:val="22"/>
              </w:rPr>
              <w:t>us</w:t>
            </w:r>
            <w:r w:rsidRPr="00F91AE6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7F5597" w:rsidRPr="00F91AE6">
              <w:rPr>
                <w:rFonts w:ascii="Calibri" w:hAnsi="Calibri" w:cs="Calibri"/>
                <w:bCs/>
                <w:sz w:val="22"/>
                <w:szCs w:val="22"/>
              </w:rPr>
              <w:t>našumas</w:t>
            </w:r>
            <w:r w:rsidRPr="00F91AE6">
              <w:rPr>
                <w:rFonts w:ascii="Calibri" w:hAnsi="Calibri" w:cs="Calibri"/>
                <w:bCs/>
                <w:sz w:val="22"/>
                <w:szCs w:val="22"/>
              </w:rPr>
              <w:t xml:space="preserve"> (</w:t>
            </w:r>
            <w:r w:rsidRPr="00F91AE6">
              <w:rPr>
                <w:rFonts w:ascii="Calibri" w:hAnsi="Calibri" w:cs="Calibri"/>
                <w:sz w:val="22"/>
                <w:szCs w:val="22"/>
                <w:lang w:eastAsia="lt-LT"/>
              </w:rPr>
              <w:t>t/h)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A40E" w14:textId="4CC79C9F" w:rsidR="006E7019" w:rsidRPr="00F91AE6" w:rsidRDefault="006E7019" w:rsidP="006E7019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A293" w14:textId="2169137B" w:rsidR="006E7019" w:rsidRPr="00F91AE6" w:rsidRDefault="006E7019" w:rsidP="006E7019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Įrašyti konkrečią reikšmę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B40C" w14:textId="77777777" w:rsidR="006E7019" w:rsidRPr="00F91AE6" w:rsidRDefault="006E7019" w:rsidP="006E7019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6E7019" w:rsidRPr="00F91AE6" w14:paraId="6FF365C9" w14:textId="77777777" w:rsidTr="006F1896">
        <w:tblPrEx>
          <w:tblLook w:val="04A0" w:firstRow="1" w:lastRow="0" w:firstColumn="1" w:lastColumn="0" w:noHBand="0" w:noVBand="1"/>
        </w:tblPrEx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0E5A" w14:textId="7FB9FECF" w:rsidR="006E7019" w:rsidRPr="00F91AE6" w:rsidRDefault="004D1FED" w:rsidP="006E7019">
            <w:p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Cs/>
                <w:sz w:val="22"/>
                <w:szCs w:val="22"/>
              </w:rPr>
              <w:t>1.3.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553B" w14:textId="33442522" w:rsidR="006E7019" w:rsidRPr="00F91AE6" w:rsidRDefault="006E7019" w:rsidP="006E701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Garo katilo nominalus tiekiamų garų slėgis </w:t>
            </w:r>
            <w:r w:rsidRPr="00F91AE6">
              <w:rPr>
                <w:rFonts w:ascii="Calibri" w:hAnsi="Calibri" w:cs="Calibri"/>
                <w:sz w:val="22"/>
                <w:szCs w:val="22"/>
                <w:lang w:eastAsia="lt-LT"/>
              </w:rPr>
              <w:t>(dirbant garo katilui nominalia galia) (bar)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9DAA" w14:textId="1D9B2287" w:rsidR="006E7019" w:rsidRPr="00F91AE6" w:rsidRDefault="006E7019" w:rsidP="006E7019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4571" w14:textId="3D666255" w:rsidR="006E7019" w:rsidRPr="00F91AE6" w:rsidRDefault="006E7019" w:rsidP="006E7019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Įrašyti konkrečią reikšmę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F338" w14:textId="77777777" w:rsidR="006E7019" w:rsidRPr="00F91AE6" w:rsidRDefault="006E7019" w:rsidP="006E7019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6E7019" w:rsidRPr="00F91AE6" w14:paraId="5EDBFE28" w14:textId="77777777" w:rsidTr="006F1896">
        <w:tblPrEx>
          <w:tblLook w:val="04A0" w:firstRow="1" w:lastRow="0" w:firstColumn="1" w:lastColumn="0" w:noHBand="0" w:noVBand="1"/>
        </w:tblPrEx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FF67" w14:textId="057B4A4E" w:rsidR="006E7019" w:rsidRPr="00F91AE6" w:rsidRDefault="004D1FED" w:rsidP="006E7019">
            <w:p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Cs/>
                <w:sz w:val="22"/>
                <w:szCs w:val="22"/>
              </w:rPr>
              <w:t>1.4.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D0C2" w14:textId="32AFB5A8" w:rsidR="006E7019" w:rsidRPr="00F91AE6" w:rsidRDefault="006E7019" w:rsidP="006E701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Garo katilo nominali tiekiamų garų temperatūra </w:t>
            </w:r>
            <w:r w:rsidRPr="00F91AE6">
              <w:rPr>
                <w:rFonts w:ascii="Calibri" w:hAnsi="Calibri" w:cs="Calibri"/>
                <w:sz w:val="22"/>
                <w:szCs w:val="22"/>
                <w:lang w:eastAsia="lt-LT"/>
              </w:rPr>
              <w:t>(dirbant garo katilui nominalia galia)</w:t>
            </w:r>
            <w:r w:rsidR="00010DAF" w:rsidRPr="00F91AE6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(</w:t>
            </w:r>
            <w:r w:rsidR="00010DAF"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sym w:font="Symbol" w:char="F0B0"/>
            </w:r>
            <w:r w:rsidR="00010DAF"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C)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811D" w14:textId="2B9E1184" w:rsidR="006E7019" w:rsidRPr="00F91AE6" w:rsidRDefault="00010DAF" w:rsidP="006E7019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F8D2" w14:textId="2969B6CC" w:rsidR="006E7019" w:rsidRPr="00F91AE6" w:rsidRDefault="006E7019" w:rsidP="006E7019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Įrašyti konkrečią reikšmę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6E7A" w14:textId="77777777" w:rsidR="006E7019" w:rsidRPr="00F91AE6" w:rsidRDefault="006E7019" w:rsidP="006E7019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6E7019" w:rsidRPr="00F91AE6" w14:paraId="29B4D4F1" w14:textId="77777777" w:rsidTr="006F1896">
        <w:tblPrEx>
          <w:tblLook w:val="04A0" w:firstRow="1" w:lastRow="0" w:firstColumn="1" w:lastColumn="0" w:noHBand="0" w:noVBand="1"/>
        </w:tblPrEx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2988" w14:textId="192F2500" w:rsidR="006E7019" w:rsidRPr="00F91AE6" w:rsidRDefault="006E7019" w:rsidP="006E7019">
            <w:p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  <w:r w:rsidR="004D1FED" w:rsidRPr="00F91AE6">
              <w:rPr>
                <w:rFonts w:ascii="Calibri" w:hAnsi="Calibri" w:cs="Calibri"/>
                <w:bCs/>
                <w:sz w:val="22"/>
                <w:szCs w:val="22"/>
              </w:rPr>
              <w:t>5</w:t>
            </w:r>
            <w:r w:rsidRPr="00F91AE6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F7B6" w14:textId="1C2FFCFB" w:rsidR="006E7019" w:rsidRPr="00F91AE6" w:rsidRDefault="00BB6DB8" w:rsidP="006E701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Garo k</w:t>
            </w:r>
            <w:r w:rsidR="006E7019"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atilo našumo reguliavimo diapazonas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C887" w14:textId="77777777" w:rsidR="006E7019" w:rsidRPr="00F91AE6" w:rsidRDefault="006E7019" w:rsidP="006E7019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>Intervale   ≤ 40 % iki 100 %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B17E" w14:textId="77777777" w:rsidR="006E7019" w:rsidRPr="00F91AE6" w:rsidRDefault="006E7019" w:rsidP="006E7019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Įrašyti konkrečią reikšmę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0F6E" w14:textId="77777777" w:rsidR="006E7019" w:rsidRPr="00F91AE6" w:rsidRDefault="006E7019" w:rsidP="006E7019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6E7019" w:rsidRPr="00F91AE6" w14:paraId="3343CD4A" w14:textId="77777777" w:rsidTr="006F1896">
        <w:tblPrEx>
          <w:tblLook w:val="04A0" w:firstRow="1" w:lastRow="0" w:firstColumn="1" w:lastColumn="0" w:noHBand="0" w:noVBand="1"/>
        </w:tblPrEx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DD32" w14:textId="0007F4FB" w:rsidR="006E7019" w:rsidRPr="00F91AE6" w:rsidRDefault="006E7019" w:rsidP="006E7019">
            <w:p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  <w:r w:rsidR="004D1FED" w:rsidRPr="00F91AE6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  <w:r w:rsidRPr="00F91AE6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911F" w14:textId="77777777" w:rsidR="006E7019" w:rsidRPr="00F91AE6" w:rsidRDefault="006E7019" w:rsidP="006E701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Cs/>
                <w:sz w:val="22"/>
                <w:szCs w:val="22"/>
              </w:rPr>
              <w:t>Garo katilo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 NVK pagal žemutinę kuro energetinę vertę (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</w:rPr>
              <w:t xml:space="preserve">naudojant kuro specifikacijoje nurodytą kurą ir 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be kondensacinio ekonomaizerio)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1074" w14:textId="77777777" w:rsidR="006E7019" w:rsidRPr="00F91AE6" w:rsidRDefault="006E7019" w:rsidP="006E7019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>≥ 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86</w:t>
            </w:r>
            <w:r w:rsidRPr="00F91AE6">
              <w:rPr>
                <w:rFonts w:ascii="Calibri" w:hAnsi="Calibri" w:cs="Calibri"/>
                <w:sz w:val="22"/>
                <w:szCs w:val="22"/>
              </w:rPr>
              <w:t>%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2D6" w14:textId="77777777" w:rsidR="006E7019" w:rsidRPr="00F91AE6" w:rsidRDefault="006E7019" w:rsidP="006E7019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Įrašyti konkrečią reikšmę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BDA3" w14:textId="77777777" w:rsidR="006E7019" w:rsidRPr="00F91AE6" w:rsidRDefault="006E7019" w:rsidP="006E7019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6E7019" w:rsidRPr="00F91AE6" w14:paraId="2A2D71D1" w14:textId="77777777" w:rsidTr="006F1896">
        <w:tblPrEx>
          <w:tblLook w:val="04A0" w:firstRow="1" w:lastRow="0" w:firstColumn="1" w:lastColumn="0" w:noHBand="0" w:noVBand="1"/>
        </w:tblPrEx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56C4" w14:textId="64795708" w:rsidR="006E7019" w:rsidRPr="00F91AE6" w:rsidRDefault="006E7019" w:rsidP="006E7019">
            <w:p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  <w:r w:rsidR="004D1FED" w:rsidRPr="00F91AE6">
              <w:rPr>
                <w:rFonts w:ascii="Calibri" w:hAnsi="Calibri" w:cs="Calibri"/>
                <w:bCs/>
                <w:sz w:val="22"/>
                <w:szCs w:val="22"/>
              </w:rPr>
              <w:t>7</w:t>
            </w:r>
            <w:r w:rsidRPr="00F91AE6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7099" w14:textId="54641D9F" w:rsidR="006E7019" w:rsidRPr="00F91AE6" w:rsidRDefault="00BB6DB8" w:rsidP="006E701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</w:pP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Garo k</w:t>
            </w:r>
            <w:r w:rsidR="006E7019"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atilo</w:t>
            </w:r>
            <w:r w:rsidR="007F5597"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 su pakura</w:t>
            </w:r>
            <w:r w:rsidR="006E7019"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 valymo periodiškumas nutraukiant katilo darbą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7DCA" w14:textId="77777777" w:rsidR="006E7019" w:rsidRPr="00F91AE6" w:rsidRDefault="006E7019" w:rsidP="006E7019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Turi būti ne dažnesnis kaip 6 mėnesiai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90EA" w14:textId="77777777" w:rsidR="006E7019" w:rsidRPr="00F91AE6" w:rsidRDefault="006E7019" w:rsidP="006E7019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Įrašyti konkrečią reikšmę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3574" w14:textId="77777777" w:rsidR="006E7019" w:rsidRPr="00F91AE6" w:rsidRDefault="006E7019" w:rsidP="006E7019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6E7019" w:rsidRPr="00F91AE6" w14:paraId="114A84F8" w14:textId="77777777" w:rsidTr="006F1896">
        <w:tblPrEx>
          <w:tblLook w:val="04A0" w:firstRow="1" w:lastRow="0" w:firstColumn="1" w:lastColumn="0" w:noHBand="0" w:noVBand="1"/>
        </w:tblPrEx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2E20" w14:textId="6BFB5D76" w:rsidR="006E7019" w:rsidRPr="00F91AE6" w:rsidRDefault="006E7019" w:rsidP="006E7019">
            <w:p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  <w:r w:rsidR="004D1FED" w:rsidRPr="00F91AE6">
              <w:rPr>
                <w:rFonts w:ascii="Calibri" w:hAnsi="Calibri" w:cs="Calibri"/>
                <w:bCs/>
                <w:sz w:val="22"/>
                <w:szCs w:val="22"/>
              </w:rPr>
              <w:t>8</w:t>
            </w:r>
            <w:r w:rsidRPr="00F91AE6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5B3E" w14:textId="23BA422F" w:rsidR="006E7019" w:rsidRPr="00F91AE6" w:rsidRDefault="0044736B" w:rsidP="006E701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</w:pP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Garo k</w:t>
            </w:r>
            <w:r w:rsidR="006E7019"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atilo pakura turi būti pritaikyt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a</w:t>
            </w:r>
            <w:r w:rsidR="006E7019"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 deginti biokurą – medienos skiedrą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164B" w14:textId="77777777" w:rsidR="006E7019" w:rsidRPr="00F91AE6" w:rsidRDefault="006E7019" w:rsidP="006E7019">
            <w:pPr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</w:pP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SM3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FAA4" w14:textId="77777777" w:rsidR="006E7019" w:rsidRPr="00F91AE6" w:rsidRDefault="006E7019" w:rsidP="006E7019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Taip/ne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1AAF" w14:textId="77777777" w:rsidR="006E7019" w:rsidRPr="00F91AE6" w:rsidRDefault="006E7019" w:rsidP="006E7019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EA238B" w:rsidRPr="00F91AE6" w14:paraId="1B605BDC" w14:textId="77777777" w:rsidTr="00EA0FBA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560" w:type="dxa"/>
          </w:tcPr>
          <w:p w14:paraId="3AC7EF36" w14:textId="77777777" w:rsidR="00EA238B" w:rsidRPr="00F91AE6" w:rsidRDefault="00EA238B" w:rsidP="006E701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7936" w:type="dxa"/>
            <w:gridSpan w:val="2"/>
          </w:tcPr>
          <w:p w14:paraId="2330B373" w14:textId="77777777" w:rsidR="00EA238B" w:rsidRPr="00F91AE6" w:rsidRDefault="00EA238B" w:rsidP="006E7019">
            <w:pPr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lt-LT"/>
              </w:rPr>
              <w:t>Elektros generatorius</w:t>
            </w:r>
          </w:p>
        </w:tc>
        <w:tc>
          <w:tcPr>
            <w:tcW w:w="6525" w:type="dxa"/>
            <w:gridSpan w:val="2"/>
          </w:tcPr>
          <w:p w14:paraId="0C04488F" w14:textId="7B3A5FE7" w:rsidR="00EA238B" w:rsidRPr="00F91AE6" w:rsidRDefault="00EA238B" w:rsidP="00EA0FBA">
            <w:pPr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i/>
                <w:sz w:val="22"/>
                <w:szCs w:val="22"/>
                <w:lang w:eastAsia="lt-LT"/>
              </w:rPr>
              <w:t>Nurodoma tiksli markė, žymėjimas, gamykla gamintoja</w:t>
            </w:r>
          </w:p>
        </w:tc>
      </w:tr>
      <w:tr w:rsidR="006E7019" w:rsidRPr="00F91AE6" w14:paraId="5B7469E3" w14:textId="77777777" w:rsidTr="006F1896">
        <w:tblPrEx>
          <w:tblLook w:val="04A0" w:firstRow="1" w:lastRow="0" w:firstColumn="1" w:lastColumn="0" w:noHBand="0" w:noVBand="1"/>
        </w:tblPrEx>
        <w:tc>
          <w:tcPr>
            <w:tcW w:w="560" w:type="dxa"/>
          </w:tcPr>
          <w:p w14:paraId="5AB0CC74" w14:textId="77777777" w:rsidR="006E7019" w:rsidRPr="00F91AE6" w:rsidRDefault="006E7019" w:rsidP="006E701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lastRenderedPageBreak/>
              <w:t>2.1.</w:t>
            </w:r>
          </w:p>
        </w:tc>
        <w:tc>
          <w:tcPr>
            <w:tcW w:w="4107" w:type="dxa"/>
          </w:tcPr>
          <w:p w14:paraId="4BA06D8F" w14:textId="77777777" w:rsidR="006E7019" w:rsidRPr="00F91AE6" w:rsidRDefault="006E7019" w:rsidP="006E701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 w:rsidRPr="00F91AE6">
              <w:rPr>
                <w:rFonts w:ascii="Calibri" w:eastAsia="Times New Roman" w:hAnsi="Calibri" w:cs="Calibri"/>
                <w:sz w:val="22"/>
                <w:szCs w:val="22"/>
              </w:rPr>
              <w:t xml:space="preserve">Sinchroninio </w:t>
            </w:r>
            <w:r w:rsidRPr="00F91AE6">
              <w:rPr>
                <w:rFonts w:ascii="Calibri" w:hAnsi="Calibri" w:cs="Calibri"/>
                <w:sz w:val="22"/>
                <w:szCs w:val="22"/>
                <w:lang w:eastAsia="lt-LT"/>
              </w:rPr>
              <w:t>elektros generatoriaus nominali elektrinė galia (dirbant garo katilui nominalia galia)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E49C" w14:textId="77777777" w:rsidR="006E7019" w:rsidRPr="00F91AE6" w:rsidRDefault="006E7019" w:rsidP="006E7019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bookmarkStart w:id="0" w:name="_Hlk179533682"/>
            <w:r w:rsidRPr="00F91AE6">
              <w:rPr>
                <w:rFonts w:ascii="Calibri" w:hAnsi="Calibri" w:cs="Calibri"/>
                <w:sz w:val="22"/>
                <w:szCs w:val="22"/>
              </w:rPr>
              <w:t>4,7±5%</w:t>
            </w:r>
            <w:bookmarkEnd w:id="0"/>
            <w:r w:rsidRPr="00F91AE6">
              <w:rPr>
                <w:rFonts w:ascii="Calibri" w:hAnsi="Calibri" w:cs="Calibri"/>
                <w:sz w:val="22"/>
                <w:szCs w:val="22"/>
              </w:rPr>
              <w:t xml:space="preserve"> MW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1076" w14:textId="77777777" w:rsidR="006E7019" w:rsidRPr="00F91AE6" w:rsidRDefault="006E7019" w:rsidP="006E7019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Įrašyti konkrečią reikšmę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45E7" w14:textId="77777777" w:rsidR="006E7019" w:rsidRPr="00F91AE6" w:rsidRDefault="006E7019" w:rsidP="006E7019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6E7019" w:rsidRPr="00F91AE6" w14:paraId="58B6C38E" w14:textId="77777777" w:rsidTr="006F1896">
        <w:tblPrEx>
          <w:tblLook w:val="04A0" w:firstRow="1" w:lastRow="0" w:firstColumn="1" w:lastColumn="0" w:noHBand="0" w:noVBand="1"/>
        </w:tblPrEx>
        <w:tc>
          <w:tcPr>
            <w:tcW w:w="560" w:type="dxa"/>
          </w:tcPr>
          <w:p w14:paraId="1C0F016F" w14:textId="77777777" w:rsidR="006E7019" w:rsidRPr="00F91AE6" w:rsidRDefault="006E7019" w:rsidP="006E701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>2.2.</w:t>
            </w:r>
          </w:p>
        </w:tc>
        <w:tc>
          <w:tcPr>
            <w:tcW w:w="4107" w:type="dxa"/>
          </w:tcPr>
          <w:p w14:paraId="06B6BC3F" w14:textId="3445AB64" w:rsidR="006E7019" w:rsidRPr="00F91AE6" w:rsidRDefault="006E7019" w:rsidP="006E701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F91AE6">
              <w:rPr>
                <w:rFonts w:ascii="Calibri" w:eastAsia="Times New Roman" w:hAnsi="Calibri" w:cs="Calibri"/>
                <w:sz w:val="22"/>
                <w:szCs w:val="22"/>
              </w:rPr>
              <w:t xml:space="preserve">Sinchroninio </w:t>
            </w:r>
            <w:r w:rsidRPr="00F91AE6">
              <w:rPr>
                <w:rFonts w:ascii="Calibri" w:hAnsi="Calibri" w:cs="Calibri"/>
                <w:sz w:val="22"/>
                <w:szCs w:val="22"/>
                <w:lang w:eastAsia="lt-LT"/>
              </w:rPr>
              <w:t>elektros generatoriaus</w:t>
            </w:r>
            <w:r w:rsidR="00F02E6D" w:rsidRPr="00F91AE6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perkrova dirbant</w:t>
            </w:r>
            <w:r w:rsidRPr="00F91AE6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da-DK"/>
              </w:rPr>
              <w:t xml:space="preserve"> nominali</w:t>
            </w:r>
            <w:r w:rsidR="00F02E6D" w:rsidRPr="00F91AE6">
              <w:rPr>
                <w:rFonts w:ascii="Calibri" w:eastAsia="Times New Roman" w:hAnsi="Calibri" w:cs="Calibri"/>
                <w:sz w:val="22"/>
                <w:szCs w:val="22"/>
                <w:lang w:eastAsia="da-DK"/>
              </w:rPr>
              <w:t>a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da-DK"/>
              </w:rPr>
              <w:t xml:space="preserve"> gali</w:t>
            </w:r>
            <w:r w:rsidR="00F02E6D" w:rsidRPr="00F91AE6">
              <w:rPr>
                <w:rFonts w:ascii="Calibri" w:eastAsia="Times New Roman" w:hAnsi="Calibri" w:cs="Calibri"/>
                <w:sz w:val="22"/>
                <w:szCs w:val="22"/>
                <w:lang w:eastAsia="da-DK"/>
              </w:rPr>
              <w:t>a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da-DK"/>
              </w:rPr>
              <w:t xml:space="preserve">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63DA" w14:textId="6A3CC568" w:rsidR="006E7019" w:rsidRPr="00F91AE6" w:rsidRDefault="00F02E6D" w:rsidP="006E7019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da-DK"/>
              </w:rPr>
              <w:t xml:space="preserve"> Ne mažiau </w:t>
            </w:r>
            <w:r w:rsidR="006E7019" w:rsidRPr="00F91AE6">
              <w:rPr>
                <w:rFonts w:ascii="Calibri" w:eastAsia="Times New Roman" w:hAnsi="Calibri" w:cs="Calibri"/>
                <w:sz w:val="22"/>
                <w:szCs w:val="22"/>
                <w:lang w:eastAsia="da-DK"/>
              </w:rPr>
              <w:t>10%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670E" w14:textId="77777777" w:rsidR="006E7019" w:rsidRPr="00F91AE6" w:rsidRDefault="006E7019" w:rsidP="006E7019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Taip/ne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5B27" w14:textId="77777777" w:rsidR="006E7019" w:rsidRPr="00F91AE6" w:rsidRDefault="006E7019" w:rsidP="006E7019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6E7019" w:rsidRPr="00F91AE6" w14:paraId="0C9B16A4" w14:textId="77777777" w:rsidTr="006F1896">
        <w:tblPrEx>
          <w:tblLook w:val="04A0" w:firstRow="1" w:lastRow="0" w:firstColumn="1" w:lastColumn="0" w:noHBand="0" w:noVBand="1"/>
        </w:tblPrEx>
        <w:tc>
          <w:tcPr>
            <w:tcW w:w="560" w:type="dxa"/>
          </w:tcPr>
          <w:p w14:paraId="7678F700" w14:textId="77777777" w:rsidR="006E7019" w:rsidRPr="00F91AE6" w:rsidRDefault="006E7019" w:rsidP="006E701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>2.3.</w:t>
            </w:r>
          </w:p>
        </w:tc>
        <w:tc>
          <w:tcPr>
            <w:tcW w:w="4107" w:type="dxa"/>
          </w:tcPr>
          <w:p w14:paraId="19A8A1BB" w14:textId="6A8BE4C4" w:rsidR="006E7019" w:rsidRPr="00F91AE6" w:rsidRDefault="00283F38" w:rsidP="006E701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 w:rsidRPr="00F91AE6">
              <w:rPr>
                <w:rFonts w:ascii="Calibri" w:hAnsi="Calibri" w:cs="Calibri"/>
                <w:sz w:val="22"/>
                <w:szCs w:val="22"/>
                <w:lang w:eastAsia="lt-LT"/>
              </w:rPr>
              <w:t>Elektros g</w:t>
            </w:r>
            <w:r w:rsidR="006E7019" w:rsidRPr="00F91AE6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eneratorius turi atitikti </w:t>
            </w:r>
            <w:r w:rsidR="00226A17" w:rsidRPr="00F91AE6">
              <w:rPr>
                <w:rFonts w:ascii="Calibri" w:hAnsi="Calibri" w:cs="Calibri"/>
                <w:sz w:val="22"/>
                <w:szCs w:val="22"/>
                <w:lang w:eastAsia="lt-LT"/>
              </w:rPr>
              <w:t>ES ir LR teisės aktus.</w:t>
            </w:r>
            <w:r w:rsidR="006E7019" w:rsidRPr="00F91AE6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379B" w14:textId="26A9E634" w:rsidR="00E57665" w:rsidRPr="00F91AE6" w:rsidRDefault="005D2F07" w:rsidP="00226A17">
            <w:pPr>
              <w:pStyle w:val="Betarp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 xml:space="preserve">Europos </w:t>
            </w:r>
            <w:r w:rsidR="006E7019" w:rsidRPr="00F91AE6">
              <w:rPr>
                <w:rFonts w:ascii="Calibri" w:hAnsi="Calibri" w:cs="Calibri"/>
                <w:sz w:val="22"/>
                <w:szCs w:val="22"/>
              </w:rPr>
              <w:t>Komisijos reglament</w:t>
            </w:r>
            <w:r w:rsidRPr="00F91AE6">
              <w:rPr>
                <w:rFonts w:ascii="Calibri" w:hAnsi="Calibri" w:cs="Calibri"/>
                <w:sz w:val="22"/>
                <w:szCs w:val="22"/>
              </w:rPr>
              <w:t>ą</w:t>
            </w:r>
            <w:r w:rsidR="006E7019" w:rsidRPr="00F91AE6">
              <w:rPr>
                <w:rFonts w:ascii="Calibri" w:hAnsi="Calibri" w:cs="Calibri"/>
                <w:sz w:val="22"/>
                <w:szCs w:val="22"/>
              </w:rPr>
              <w:t xml:space="preserve"> (ES) Nr. 2016/631</w:t>
            </w:r>
            <w:r w:rsidR="00194D94" w:rsidRPr="00F91AE6">
              <w:rPr>
                <w:rFonts w:ascii="Calibri" w:hAnsi="Calibri" w:cs="Calibri"/>
                <w:sz w:val="22"/>
                <w:szCs w:val="22"/>
              </w:rPr>
              <w:t>,</w:t>
            </w:r>
            <w:r w:rsidR="00C51A67" w:rsidRPr="00F91AE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C51A67" w:rsidRPr="00F91AE6">
              <w:rPr>
                <w:rStyle w:val="Rykuspabraukimas"/>
                <w:rFonts w:ascii="Calibri" w:hAnsi="Calibri" w:cs="Calibri"/>
                <w:i w:val="0"/>
                <w:iCs w:val="0"/>
                <w:color w:val="auto"/>
                <w:sz w:val="22"/>
                <w:szCs w:val="22"/>
              </w:rPr>
              <w:t>Valstybinės energetikos reguliavimo tarybos 2023 m. gegužės 26 d. nutarimu Nr. O3E-684. patvirtintus</w:t>
            </w:r>
            <w:r w:rsidR="00C51A67" w:rsidRPr="00F91AE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91AE6">
              <w:rPr>
                <w:rFonts w:ascii="Calibri" w:hAnsi="Calibri" w:cs="Calibri"/>
                <w:sz w:val="22"/>
                <w:szCs w:val="22"/>
              </w:rPr>
              <w:t>B</w:t>
            </w:r>
            <w:r w:rsidR="00C51A67" w:rsidRPr="00F91AE6">
              <w:rPr>
                <w:rFonts w:ascii="Calibri" w:eastAsia="Calibri" w:hAnsi="Calibri" w:cs="Calibri"/>
                <w:kern w:val="0"/>
                <w:sz w:val="22"/>
                <w:szCs w:val="22"/>
                <w:lang w:eastAsia="lt-LT"/>
                <w14:ligatures w14:val="none"/>
              </w:rPr>
              <w:t>endruosius techninius reikalavimus, nustatytus pagal 2016 m. balandžio 14 d. Europos Komisijos reglamentą (ES) 2016/631 dėl tinklo kodekso, kuriame nustatomi generatorių prijungimo prie elektros energijos tinkl</w:t>
            </w:r>
            <w:r w:rsidR="006E2F68" w:rsidRPr="00F91AE6">
              <w:rPr>
                <w:rFonts w:ascii="Calibri" w:eastAsia="Calibri" w:hAnsi="Calibri" w:cs="Calibri"/>
                <w:kern w:val="0"/>
                <w:sz w:val="22"/>
                <w:szCs w:val="22"/>
                <w:lang w:eastAsia="lt-LT"/>
                <w14:ligatures w14:val="none"/>
              </w:rPr>
              <w:t xml:space="preserve">o reikalavimai, </w:t>
            </w:r>
            <w:r w:rsidR="00681074" w:rsidRPr="00F91AE6">
              <w:rPr>
                <w:rFonts w:ascii="Calibri" w:eastAsia="Calibri" w:hAnsi="Calibri" w:cs="Calibri"/>
                <w:kern w:val="0"/>
                <w:sz w:val="22"/>
                <w:szCs w:val="22"/>
                <w:lang w:eastAsia="lt-LT"/>
                <w14:ligatures w14:val="none"/>
              </w:rPr>
              <w:t xml:space="preserve"> prijungimo</w:t>
            </w:r>
            <w:r w:rsidR="00430050" w:rsidRPr="00F91AE6">
              <w:rPr>
                <w:rFonts w:ascii="Calibri" w:eastAsia="Calibri" w:hAnsi="Calibri" w:cs="Calibri"/>
                <w:kern w:val="0"/>
                <w:sz w:val="22"/>
                <w:szCs w:val="22"/>
                <w:lang w:eastAsia="lt-LT"/>
                <w14:ligatures w14:val="none"/>
              </w:rPr>
              <w:t xml:space="preserve"> </w:t>
            </w:r>
            <w:r w:rsidR="00681074" w:rsidRPr="00F91AE6">
              <w:rPr>
                <w:rFonts w:ascii="Calibri" w:eastAsia="Calibri" w:hAnsi="Calibri" w:cs="Calibri"/>
                <w:kern w:val="0"/>
                <w:sz w:val="22"/>
                <w:szCs w:val="22"/>
                <w:lang w:eastAsia="lt-LT"/>
                <w14:ligatures w14:val="none"/>
              </w:rPr>
              <w:t>sąlygose</w:t>
            </w:r>
            <w:r w:rsidR="00430050" w:rsidRPr="00F91AE6">
              <w:rPr>
                <w:rFonts w:ascii="Calibri" w:eastAsia="Calibri" w:hAnsi="Calibri" w:cs="Calibri"/>
                <w:kern w:val="0"/>
                <w:sz w:val="22"/>
                <w:szCs w:val="22"/>
                <w:lang w:eastAsia="lt-LT"/>
                <w14:ligatures w14:val="none"/>
              </w:rPr>
              <w:t xml:space="preserve"> elektros įrenginių prijungimui prie elektros perdavimo tinklo</w:t>
            </w:r>
            <w:r w:rsidR="00681074" w:rsidRPr="00F91AE6">
              <w:rPr>
                <w:rFonts w:ascii="Calibri" w:eastAsia="Calibri" w:hAnsi="Calibri" w:cs="Calibri"/>
                <w:kern w:val="0"/>
                <w:sz w:val="22"/>
                <w:szCs w:val="22"/>
                <w:lang w:eastAsia="lt-LT"/>
                <w14:ligatures w14:val="none"/>
              </w:rPr>
              <w:t xml:space="preserve">  reikalavim</w:t>
            </w:r>
            <w:r w:rsidR="006E2F68" w:rsidRPr="00F91AE6">
              <w:rPr>
                <w:rFonts w:ascii="Calibri" w:eastAsia="Calibri" w:hAnsi="Calibri" w:cs="Calibri"/>
                <w:kern w:val="0"/>
                <w:sz w:val="22"/>
                <w:szCs w:val="22"/>
                <w:lang w:eastAsia="lt-LT"/>
                <w14:ligatures w14:val="none"/>
              </w:rPr>
              <w:t>us</w:t>
            </w:r>
            <w:r w:rsidR="00681074" w:rsidRPr="00F91AE6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2"/>
                <w:szCs w:val="22"/>
              </w:rPr>
              <w:t>.</w:t>
            </w:r>
            <w:r w:rsidR="00C51A67" w:rsidRPr="00F91AE6">
              <w:rPr>
                <w:rFonts w:ascii="Calibri" w:eastAsia="Calibri" w:hAnsi="Calibri" w:cs="Calibri"/>
                <w:kern w:val="0"/>
                <w:sz w:val="22"/>
                <w:szCs w:val="22"/>
                <w:lang w:eastAsia="lt-LT"/>
                <w14:ligatures w14:val="none"/>
              </w:rPr>
              <w:t xml:space="preserve"> 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29BF" w14:textId="77777777" w:rsidR="006E7019" w:rsidRPr="00F91AE6" w:rsidRDefault="006E7019" w:rsidP="006E7019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Taip/ne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920E" w14:textId="3D131F03" w:rsidR="006E7019" w:rsidRPr="00F91AE6" w:rsidRDefault="006E7019" w:rsidP="006E7019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Užpildoma</w:t>
            </w:r>
            <w:r w:rsidR="00194D94"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 xml:space="preserve"> deklaracija pateikta </w:t>
            </w: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 xml:space="preserve"> 6</w:t>
            </w:r>
            <w:r w:rsidR="00681074"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c</w:t>
            </w: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 xml:space="preserve"> pried</w:t>
            </w:r>
            <w:r w:rsidR="00194D94"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e.</w:t>
            </w:r>
          </w:p>
          <w:p w14:paraId="718168B7" w14:textId="352858D6" w:rsidR="00002BE0" w:rsidRPr="00F91AE6" w:rsidRDefault="00002BE0" w:rsidP="006E7019">
            <w:pPr>
              <w:spacing w:after="120"/>
              <w:jc w:val="both"/>
              <w:rPr>
                <w:rFonts w:ascii="Calibri" w:hAnsi="Calibri" w:cs="Calibri"/>
                <w:b/>
                <w:bCs/>
                <w:i/>
                <w:iCs/>
                <w:color w:val="C00000"/>
                <w:sz w:val="22"/>
                <w:szCs w:val="22"/>
              </w:rPr>
            </w:pPr>
          </w:p>
        </w:tc>
      </w:tr>
      <w:tr w:rsidR="00010DAF" w:rsidRPr="00F91AE6" w14:paraId="4749905A" w14:textId="77777777" w:rsidTr="006F1896">
        <w:tblPrEx>
          <w:tblLook w:val="04A0" w:firstRow="1" w:lastRow="0" w:firstColumn="1" w:lastColumn="0" w:noHBand="0" w:noVBand="1"/>
        </w:tblPrEx>
        <w:tc>
          <w:tcPr>
            <w:tcW w:w="560" w:type="dxa"/>
          </w:tcPr>
          <w:p w14:paraId="10D1D01F" w14:textId="0F3763C1" w:rsidR="00010DAF" w:rsidRPr="00F91AE6" w:rsidRDefault="00010DAF" w:rsidP="00010D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>2.4.</w:t>
            </w:r>
          </w:p>
        </w:tc>
        <w:tc>
          <w:tcPr>
            <w:tcW w:w="4107" w:type="dxa"/>
          </w:tcPr>
          <w:p w14:paraId="5C29DFAB" w14:textId="5C3AFCBD" w:rsidR="00010DAF" w:rsidRPr="00F91AE6" w:rsidRDefault="00010DAF" w:rsidP="00010DA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 w:rsidRPr="00F91AE6">
              <w:rPr>
                <w:rFonts w:ascii="Calibri" w:eastAsia="Times New Roman" w:hAnsi="Calibri" w:cs="Calibri"/>
                <w:sz w:val="22"/>
                <w:szCs w:val="22"/>
              </w:rPr>
              <w:t xml:space="preserve">Sinchroninio </w:t>
            </w:r>
            <w:r w:rsidRPr="00F91AE6">
              <w:rPr>
                <w:rFonts w:ascii="Calibri" w:hAnsi="Calibri" w:cs="Calibri"/>
                <w:sz w:val="22"/>
                <w:szCs w:val="22"/>
                <w:lang w:eastAsia="lt-LT"/>
              </w:rPr>
              <w:t>elektros generatoriaus minimali elektrinė galia (dirbant garo katilui minimalia galia) (</w:t>
            </w:r>
            <w:r w:rsidRPr="00F91AE6">
              <w:rPr>
                <w:rFonts w:ascii="Calibri" w:hAnsi="Calibri" w:cs="Calibri"/>
                <w:sz w:val="22"/>
                <w:szCs w:val="22"/>
              </w:rPr>
              <w:t>MW</w:t>
            </w:r>
            <w:r w:rsidRPr="00F91AE6">
              <w:rPr>
                <w:rFonts w:ascii="Calibri" w:hAnsi="Calibri" w:cs="Calibri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9BFB" w14:textId="4A0F3527" w:rsidR="00010DAF" w:rsidRPr="00F91AE6" w:rsidRDefault="00E57665" w:rsidP="00E57665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C57F" w14:textId="220E8E59" w:rsidR="00010DAF" w:rsidRPr="00F91AE6" w:rsidRDefault="00010DAF" w:rsidP="00010DAF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Įrašyti konkrečią reikšmę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86C3" w14:textId="77777777" w:rsidR="00010DAF" w:rsidRPr="00F91AE6" w:rsidRDefault="00010DAF" w:rsidP="00010DAF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EA238B" w:rsidRPr="00F91AE6" w14:paraId="1B2A5AFF" w14:textId="77777777" w:rsidTr="00854642">
        <w:tblPrEx>
          <w:tblLook w:val="04A0" w:firstRow="1" w:lastRow="0" w:firstColumn="1" w:lastColumn="0" w:noHBand="0" w:noVBand="1"/>
        </w:tblPrEx>
        <w:tc>
          <w:tcPr>
            <w:tcW w:w="560" w:type="dxa"/>
          </w:tcPr>
          <w:p w14:paraId="321F0108" w14:textId="0114AFE3" w:rsidR="00EA238B" w:rsidRPr="00F91AE6" w:rsidRDefault="00EA238B" w:rsidP="00010D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7936" w:type="dxa"/>
            <w:gridSpan w:val="2"/>
            <w:tcBorders>
              <w:right w:val="single" w:sz="4" w:space="0" w:color="auto"/>
            </w:tcBorders>
          </w:tcPr>
          <w:p w14:paraId="7EE1DB6E" w14:textId="2908C9F3" w:rsidR="00EA238B" w:rsidRPr="00F91AE6" w:rsidRDefault="00EA238B" w:rsidP="00010DAF">
            <w:pPr>
              <w:spacing w:after="120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Garo turbina</w:t>
            </w:r>
          </w:p>
        </w:tc>
        <w:tc>
          <w:tcPr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F9BC" w14:textId="2B38481B" w:rsidR="00EA238B" w:rsidRPr="00F91AE6" w:rsidRDefault="00EA238B" w:rsidP="00010DAF">
            <w:pPr>
              <w:spacing w:after="120"/>
              <w:jc w:val="both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Nurodoma tiksli markė, žymėjimas, gamykla gamintoja</w:t>
            </w:r>
          </w:p>
        </w:tc>
      </w:tr>
      <w:tr w:rsidR="00010DAF" w:rsidRPr="00F91AE6" w14:paraId="6065D381" w14:textId="77777777" w:rsidTr="006F1896">
        <w:tblPrEx>
          <w:tblLook w:val="04A0" w:firstRow="1" w:lastRow="0" w:firstColumn="1" w:lastColumn="0" w:noHBand="0" w:noVBand="1"/>
        </w:tblPrEx>
        <w:tc>
          <w:tcPr>
            <w:tcW w:w="560" w:type="dxa"/>
          </w:tcPr>
          <w:p w14:paraId="726E7C66" w14:textId="1AB8263C" w:rsidR="00010DAF" w:rsidRPr="00F91AE6" w:rsidRDefault="00010DAF" w:rsidP="00010D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>3.1.</w:t>
            </w:r>
          </w:p>
        </w:tc>
        <w:tc>
          <w:tcPr>
            <w:tcW w:w="4107" w:type="dxa"/>
          </w:tcPr>
          <w:p w14:paraId="13A74C45" w14:textId="037D6BBC" w:rsidR="00010DAF" w:rsidRPr="00F91AE6" w:rsidRDefault="00010DAF" w:rsidP="00010DA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 w:rsidRPr="00F91AE6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Garo turbinos korpus</w:t>
            </w:r>
            <w:r w:rsidR="00E57665" w:rsidRPr="00F91AE6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o konstrukcijos išpildymas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A63F" w14:textId="2A4065AF" w:rsidR="00010DAF" w:rsidRPr="00F91AE6" w:rsidRDefault="00E57665" w:rsidP="003307D5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Garo turbinos galutinio atidirbusio garo išmetimo korpusas turi būti su garų išėjimu žemyn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74B0" w14:textId="5FD31434" w:rsidR="00010DAF" w:rsidRPr="00F91AE6" w:rsidRDefault="00010DAF" w:rsidP="00010DAF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Taip/ne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4773" w14:textId="77777777" w:rsidR="00010DAF" w:rsidRPr="00F91AE6" w:rsidRDefault="00010DAF" w:rsidP="00010DAF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343C3B" w:rsidRPr="00F91AE6" w14:paraId="79A9D880" w14:textId="77777777" w:rsidTr="006F1896">
        <w:tblPrEx>
          <w:tblLook w:val="04A0" w:firstRow="1" w:lastRow="0" w:firstColumn="1" w:lastColumn="0" w:noHBand="0" w:noVBand="1"/>
        </w:tblPrEx>
        <w:tc>
          <w:tcPr>
            <w:tcW w:w="560" w:type="dxa"/>
          </w:tcPr>
          <w:p w14:paraId="3BCD5316" w14:textId="3AC2AA9F" w:rsidR="00343C3B" w:rsidRPr="00F91AE6" w:rsidRDefault="00343C3B" w:rsidP="00010D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>3.2.</w:t>
            </w:r>
          </w:p>
        </w:tc>
        <w:tc>
          <w:tcPr>
            <w:tcW w:w="4107" w:type="dxa"/>
          </w:tcPr>
          <w:p w14:paraId="4EF955BF" w14:textId="3E8FB04C" w:rsidR="00343C3B" w:rsidRPr="00F91AE6" w:rsidRDefault="001269D5" w:rsidP="00010DA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</w:pPr>
            <w:r w:rsidRPr="00F91AE6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</w:rPr>
              <w:t>Iki paleidimo derinimo darbų, r</w:t>
            </w:r>
            <w:r w:rsidR="00343C3B" w:rsidRPr="00F91AE6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</w:rPr>
              <w:t>eikalinga pat</w:t>
            </w:r>
            <w:r w:rsidR="00DF1B8A" w:rsidRPr="00F91AE6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</w:rPr>
              <w:t>e</w:t>
            </w:r>
            <w:r w:rsidR="00343C3B" w:rsidRPr="00F91AE6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</w:rPr>
              <w:t xml:space="preserve">ikti </w:t>
            </w:r>
            <w:r w:rsidRPr="00F91AE6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</w:rPr>
              <w:t>garo turbinos</w:t>
            </w:r>
            <w:r w:rsidR="005D7256" w:rsidRPr="00F91AE6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</w:rPr>
              <w:t xml:space="preserve"> agregato ir turbinos valdymo automatikos</w:t>
            </w:r>
            <w:r w:rsidRPr="00F91AE6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</w:rPr>
              <w:t xml:space="preserve"> </w:t>
            </w:r>
            <w:r w:rsidR="005D7256" w:rsidRPr="00F91AE6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</w:rPr>
              <w:t>a</w:t>
            </w:r>
            <w:r w:rsidR="00343C3B" w:rsidRPr="00F91AE6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</w:rPr>
              <w:t>ptarnavimo sutartį garantiniu ir po garantiniu laikotarpiu pagal garo turbinos/jos valdymo automatikos</w:t>
            </w:r>
            <w:r w:rsidR="00DF1B8A" w:rsidRPr="00F91AE6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</w:rPr>
              <w:t xml:space="preserve"> sistemos</w:t>
            </w:r>
            <w:r w:rsidR="00343C3B" w:rsidRPr="00F91AE6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</w:rPr>
              <w:t xml:space="preserve"> gamintojo techninio aptarnavimo planą.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69A9" w14:textId="6EA3EC83" w:rsidR="00343C3B" w:rsidRPr="00F91AE6" w:rsidRDefault="00AB17B2" w:rsidP="00B57D82">
            <w:pPr>
              <w:jc w:val="both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</w:rPr>
            </w:pPr>
            <w:r w:rsidRPr="00F91AE6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</w:rPr>
              <w:t xml:space="preserve">Garo turbinos agregato ir turbinos valdymo automatikos sistemos aptarnavimo sutartis turi apimti:  garo turbinos ir jos valdymo automatikos aptarnavimą pagal gamintojo pateiktą techninio aptarnavimo planą;  konsultavimą ir gedimų šalinimą (garo turbinos diagnostiką, automatikos diagnostiką, gedimų identifikavimą, darbo parametrų stebėjimą, valdymo </w:t>
            </w:r>
            <w:r w:rsidRPr="00F91AE6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</w:rPr>
              <w:lastRenderedPageBreak/>
              <w:t>parametrų nustatymą, keitimą) nuotoliniu būdu elektroninėmis priemonėmis 7 paras per savaitę, 24 val. per parą; atsarginių dalių ir komponentų sandėlio prieinamumą; bendravimą anglų arba lietuvių kalbomis.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5A1A" w14:textId="5D5DA131" w:rsidR="00343C3B" w:rsidRPr="00F91AE6" w:rsidRDefault="00B57D82" w:rsidP="00010DAF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lastRenderedPageBreak/>
              <w:t>Taip/ne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A87C" w14:textId="5EB959E6" w:rsidR="00B57D82" w:rsidRPr="00F91AE6" w:rsidRDefault="00B57D82" w:rsidP="00B57D82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Užpildoma deklaracija pateikta  6d priede.</w:t>
            </w:r>
          </w:p>
          <w:p w14:paraId="7D1A6BE3" w14:textId="1E73DBCD" w:rsidR="00343C3B" w:rsidRPr="00F91AE6" w:rsidRDefault="00343C3B" w:rsidP="00010DAF">
            <w:pPr>
              <w:spacing w:after="120"/>
              <w:jc w:val="both"/>
              <w:rPr>
                <w:rFonts w:ascii="Calibri" w:hAnsi="Calibri" w:cs="Calibri"/>
                <w:i/>
                <w:iCs/>
                <w:color w:val="C00000"/>
                <w:sz w:val="22"/>
                <w:szCs w:val="22"/>
              </w:rPr>
            </w:pPr>
          </w:p>
        </w:tc>
      </w:tr>
      <w:tr w:rsidR="00EA238B" w:rsidRPr="00F91AE6" w14:paraId="30583592" w14:textId="77777777" w:rsidTr="00C00059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60" w:type="dxa"/>
          </w:tcPr>
          <w:p w14:paraId="7EFBF698" w14:textId="77777777" w:rsidR="00EA238B" w:rsidRPr="00F91AE6" w:rsidRDefault="00EA238B" w:rsidP="00010D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7936" w:type="dxa"/>
            <w:gridSpan w:val="2"/>
          </w:tcPr>
          <w:p w14:paraId="09B68AF2" w14:textId="5591C3B0" w:rsidR="00EA238B" w:rsidRPr="00F91AE6" w:rsidRDefault="00EA238B" w:rsidP="00E57665">
            <w:pPr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lt-LT"/>
              </w:rPr>
              <w:t>Dūmų valymo įranga</w:t>
            </w:r>
          </w:p>
        </w:tc>
        <w:tc>
          <w:tcPr>
            <w:tcW w:w="6525" w:type="dxa"/>
            <w:gridSpan w:val="2"/>
          </w:tcPr>
          <w:p w14:paraId="1D5065A5" w14:textId="3F2E9EB9" w:rsidR="00EA238B" w:rsidRPr="00F91AE6" w:rsidRDefault="00EA238B" w:rsidP="00C00059">
            <w:pPr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Nurodoma tiksli markė, žymėjimas, gamykla gamintoja</w:t>
            </w:r>
          </w:p>
        </w:tc>
      </w:tr>
      <w:tr w:rsidR="00010DAF" w:rsidRPr="00F91AE6" w14:paraId="1EC7E06D" w14:textId="77777777" w:rsidTr="006F1896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560" w:type="dxa"/>
          </w:tcPr>
          <w:p w14:paraId="430BF895" w14:textId="77777777" w:rsidR="00010DAF" w:rsidRPr="00F91AE6" w:rsidRDefault="00010DAF" w:rsidP="00010D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>4.1.</w:t>
            </w:r>
          </w:p>
        </w:tc>
        <w:tc>
          <w:tcPr>
            <w:tcW w:w="4107" w:type="dxa"/>
          </w:tcPr>
          <w:p w14:paraId="3D4C3E1A" w14:textId="77777777" w:rsidR="00010DAF" w:rsidRPr="00F91AE6" w:rsidRDefault="00010DAF" w:rsidP="00010DAF">
            <w:pPr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>Kietų dalelių išmetimai į atmosferą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3A59" w14:textId="77777777" w:rsidR="00010DAF" w:rsidRPr="00F91AE6" w:rsidRDefault="00010DAF" w:rsidP="00010DAF">
            <w:pPr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 xml:space="preserve">≤ 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20 mg/Nm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vertAlign w:val="superscript"/>
                <w:lang w:eastAsia="lt-LT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2613" w14:textId="77777777" w:rsidR="00010DAF" w:rsidRPr="00F91AE6" w:rsidRDefault="00010DAF" w:rsidP="00010DAF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Taip/ne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7428" w14:textId="77777777" w:rsidR="00010DAF" w:rsidRPr="00F91AE6" w:rsidRDefault="00010DAF" w:rsidP="00010DAF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010DAF" w:rsidRPr="00F91AE6" w14:paraId="6E42821E" w14:textId="77777777" w:rsidTr="00C00059">
        <w:tblPrEx>
          <w:tblLook w:val="04A0" w:firstRow="1" w:lastRow="0" w:firstColumn="1" w:lastColumn="0" w:noHBand="0" w:noVBand="1"/>
        </w:tblPrEx>
        <w:trPr>
          <w:trHeight w:val="394"/>
        </w:trPr>
        <w:tc>
          <w:tcPr>
            <w:tcW w:w="560" w:type="dxa"/>
          </w:tcPr>
          <w:p w14:paraId="466A6C38" w14:textId="30B2A81B" w:rsidR="00010DAF" w:rsidRPr="00F91AE6" w:rsidRDefault="00010DAF" w:rsidP="00010D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>4.2.</w:t>
            </w:r>
          </w:p>
        </w:tc>
        <w:tc>
          <w:tcPr>
            <w:tcW w:w="4107" w:type="dxa"/>
          </w:tcPr>
          <w:p w14:paraId="7BC67383" w14:textId="470D6AFB" w:rsidR="00010DAF" w:rsidRPr="00F91AE6" w:rsidRDefault="00010DAF" w:rsidP="00010DA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F91AE6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NOx</w:t>
            </w:r>
            <w:proofErr w:type="spellEnd"/>
            <w:r w:rsidRPr="00F91AE6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F91AE6">
              <w:rPr>
                <w:rFonts w:ascii="Calibri" w:hAnsi="Calibri" w:cs="Calibri"/>
                <w:sz w:val="22"/>
                <w:szCs w:val="22"/>
              </w:rPr>
              <w:t>išmetimai į atmosferą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5A43" w14:textId="177F1736" w:rsidR="00010DAF" w:rsidRPr="00F91AE6" w:rsidRDefault="00010DAF" w:rsidP="00010DAF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 xml:space="preserve">≤ 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300 mg/Nm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vertAlign w:val="superscript"/>
                <w:lang w:eastAsia="lt-LT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5E95" w14:textId="09C57A34" w:rsidR="00010DAF" w:rsidRPr="00F91AE6" w:rsidRDefault="00010DAF" w:rsidP="00010DAF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Taip/ne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5458" w14:textId="77777777" w:rsidR="00010DAF" w:rsidRPr="00F91AE6" w:rsidRDefault="00010DAF" w:rsidP="00010DAF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EA238B" w:rsidRPr="00F91AE6" w14:paraId="2686E3EA" w14:textId="59BB4FCD" w:rsidTr="00EA238B">
        <w:tblPrEx>
          <w:tblLook w:val="04A0" w:firstRow="1" w:lastRow="0" w:firstColumn="1" w:lastColumn="0" w:noHBand="0" w:noVBand="1"/>
        </w:tblPrEx>
        <w:trPr>
          <w:trHeight w:hRule="exact" w:val="488"/>
        </w:trPr>
        <w:tc>
          <w:tcPr>
            <w:tcW w:w="560" w:type="dxa"/>
          </w:tcPr>
          <w:p w14:paraId="3329C49F" w14:textId="77777777" w:rsidR="00EA238B" w:rsidRPr="00F91AE6" w:rsidRDefault="00EA238B" w:rsidP="00010D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7936" w:type="dxa"/>
            <w:gridSpan w:val="2"/>
            <w:tcBorders>
              <w:right w:val="single" w:sz="4" w:space="0" w:color="auto"/>
            </w:tcBorders>
          </w:tcPr>
          <w:p w14:paraId="6468E0D9" w14:textId="77777777" w:rsidR="00EA238B" w:rsidRPr="00F91AE6" w:rsidRDefault="00EA238B" w:rsidP="00010DAF">
            <w:pPr>
              <w:spacing w:after="120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Kondensacinis ekonomaizeris</w:t>
            </w:r>
          </w:p>
        </w:tc>
        <w:tc>
          <w:tcPr>
            <w:tcW w:w="6525" w:type="dxa"/>
            <w:gridSpan w:val="2"/>
            <w:tcBorders>
              <w:right w:val="single" w:sz="4" w:space="0" w:color="auto"/>
            </w:tcBorders>
          </w:tcPr>
          <w:p w14:paraId="01F154E7" w14:textId="2FA39852" w:rsidR="00EA238B" w:rsidRPr="00F91AE6" w:rsidRDefault="00EA238B" w:rsidP="00010DAF">
            <w:pPr>
              <w:spacing w:after="120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b/>
                <w:bCs/>
                <w:i/>
                <w:sz w:val="22"/>
                <w:szCs w:val="22"/>
                <w:lang w:eastAsia="lt-LT"/>
              </w:rPr>
              <w:t>Nurodoma tiksli markė, žymėjimas, gamykla gamintoja</w:t>
            </w:r>
          </w:p>
        </w:tc>
      </w:tr>
      <w:tr w:rsidR="00010DAF" w:rsidRPr="00F91AE6" w14:paraId="7C8C73E1" w14:textId="77777777" w:rsidTr="00C00059">
        <w:tblPrEx>
          <w:tblLook w:val="04A0" w:firstRow="1" w:lastRow="0" w:firstColumn="1" w:lastColumn="0" w:noHBand="0" w:noVBand="1"/>
        </w:tblPrEx>
        <w:trPr>
          <w:trHeight w:val="930"/>
        </w:trPr>
        <w:tc>
          <w:tcPr>
            <w:tcW w:w="560" w:type="dxa"/>
          </w:tcPr>
          <w:p w14:paraId="1FE23DE2" w14:textId="77777777" w:rsidR="00010DAF" w:rsidRPr="00F91AE6" w:rsidRDefault="00010DAF" w:rsidP="00010D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>5.1.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D195" w14:textId="1F8F476F" w:rsidR="00010DAF" w:rsidRPr="00F91AE6" w:rsidRDefault="00010DAF" w:rsidP="00010DA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</w:pP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Kondensacinio ekonomaizerio nominali galia dirbant </w:t>
            </w:r>
            <w:r w:rsidRPr="00F91AE6">
              <w:rPr>
                <w:rFonts w:ascii="Calibri" w:hAnsi="Calibri" w:cs="Calibri"/>
                <w:bCs/>
                <w:sz w:val="22"/>
                <w:szCs w:val="22"/>
              </w:rPr>
              <w:t xml:space="preserve">katilui nominalia galia prie TV </w:t>
            </w:r>
            <w:proofErr w:type="spellStart"/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T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eastAsia="lt-LT"/>
              </w:rPr>
              <w:t>grįž</w:t>
            </w:r>
            <w:proofErr w:type="spellEnd"/>
            <w:r w:rsidRPr="00F91AE6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eastAsia="lt-LT"/>
              </w:rPr>
              <w:t>.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 43 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sym w:font="Symbol" w:char="F0B0"/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C </w:t>
            </w:r>
            <w:r w:rsidR="00E57665"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 (</w:t>
            </w:r>
            <w:r w:rsidR="00E57665" w:rsidRPr="00F91AE6">
              <w:rPr>
                <w:rFonts w:ascii="Calibri" w:hAnsi="Calibri" w:cs="Calibri"/>
                <w:sz w:val="22"/>
                <w:szCs w:val="22"/>
              </w:rPr>
              <w:t>MW</w:t>
            </w:r>
            <w:r w:rsidR="00E57665"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09BB" w14:textId="74D4E7F5" w:rsidR="00010DAF" w:rsidRPr="00F91AE6" w:rsidRDefault="00E57665" w:rsidP="00010DAF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4B82" w14:textId="77777777" w:rsidR="00010DAF" w:rsidRPr="00F91AE6" w:rsidRDefault="00010DAF" w:rsidP="00010DAF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Įrašyti konkrečią reikšmę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AEBD" w14:textId="77777777" w:rsidR="00010DAF" w:rsidRPr="00F91AE6" w:rsidRDefault="00010DAF" w:rsidP="00010DAF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010DAF" w:rsidRPr="00F91AE6" w14:paraId="4C2F4A03" w14:textId="77777777" w:rsidTr="00BD287E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0" w:type="dxa"/>
          </w:tcPr>
          <w:p w14:paraId="32C51358" w14:textId="4F562CBA" w:rsidR="00010DAF" w:rsidRPr="00F91AE6" w:rsidRDefault="00010DAF" w:rsidP="00010D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>5.2.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E50C" w14:textId="0D9EF484" w:rsidR="00010DAF" w:rsidRPr="00F91AE6" w:rsidRDefault="00010DAF" w:rsidP="00010DA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</w:pPr>
            <w:r w:rsidRPr="00F91AE6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 xml:space="preserve">Temperatūrų skirtumas tarp išmetamų į kaminą dūmų temperatūros ir iš tinklų grįžtančio vandens temperatūros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22D" w14:textId="2B91A620" w:rsidR="00010DAF" w:rsidRPr="00F91AE6" w:rsidRDefault="00010DAF" w:rsidP="00010DAF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 xml:space="preserve">≤ 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3 </w:t>
            </w:r>
            <w:r w:rsidRPr="00F91AE6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°C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F9DD" w14:textId="1FCE748C" w:rsidR="00010DAF" w:rsidRPr="00F91AE6" w:rsidRDefault="00010DAF" w:rsidP="00010DAF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Taip/ne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743E" w14:textId="77777777" w:rsidR="00010DAF" w:rsidRPr="00F91AE6" w:rsidRDefault="00010DAF" w:rsidP="00010DAF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F02E6D" w:rsidRPr="00F91AE6" w14:paraId="59BF3D45" w14:textId="77777777" w:rsidTr="00C00059">
        <w:tblPrEx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560" w:type="dxa"/>
          </w:tcPr>
          <w:p w14:paraId="2E36262A" w14:textId="10DFE8F2" w:rsidR="00F02E6D" w:rsidRPr="00F91AE6" w:rsidRDefault="00F02E6D" w:rsidP="00010D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D20D" w14:textId="56BD2D0D" w:rsidR="00F02E6D" w:rsidRPr="00F91AE6" w:rsidRDefault="00F02E6D" w:rsidP="00010DA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F91AE6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Kita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30C9" w14:textId="77777777" w:rsidR="00F02E6D" w:rsidRPr="00F91AE6" w:rsidRDefault="00F02E6D" w:rsidP="00010DAF">
            <w:pPr>
              <w:spacing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76CB" w14:textId="77777777" w:rsidR="00F02E6D" w:rsidRPr="00F91AE6" w:rsidRDefault="00F02E6D" w:rsidP="00010DAF">
            <w:pPr>
              <w:spacing w:after="12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398A" w14:textId="77777777" w:rsidR="00F02E6D" w:rsidRPr="00F91AE6" w:rsidRDefault="00F02E6D" w:rsidP="00010DAF">
            <w:pPr>
              <w:spacing w:after="120"/>
              <w:jc w:val="both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u w:val="single"/>
              </w:rPr>
            </w:pPr>
          </w:p>
        </w:tc>
      </w:tr>
      <w:tr w:rsidR="00724358" w:rsidRPr="00F91AE6" w14:paraId="3AEB0997" w14:textId="77777777" w:rsidTr="00724358">
        <w:tblPrEx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560" w:type="dxa"/>
          </w:tcPr>
          <w:p w14:paraId="57EF760D" w14:textId="7DB4CB01" w:rsidR="00F02E6D" w:rsidRPr="00F91AE6" w:rsidRDefault="00F02E6D" w:rsidP="00F02E6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>6.1.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C0F8" w14:textId="224F8631" w:rsidR="00F02E6D" w:rsidRPr="00F91AE6" w:rsidRDefault="00F02E6D" w:rsidP="00F02E6D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</w:pPr>
            <w:r w:rsidRPr="00F91AE6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 xml:space="preserve">Tiekiamos termofikacinio vandens temperatūros užtikrinimas iki, 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sym w:font="Symbol" w:char="F0B0"/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C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A152" w14:textId="5FDBCEC8" w:rsidR="00F02E6D" w:rsidRPr="00F91AE6" w:rsidRDefault="00F02E6D" w:rsidP="00F02E6D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>85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753F" w14:textId="0E98A55A" w:rsidR="00F02E6D" w:rsidRPr="00F91AE6" w:rsidRDefault="00F02E6D" w:rsidP="00F02E6D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Įrašyti konkrečią reikšmę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BD0B" w14:textId="2C9CEA35" w:rsidR="00F02E6D" w:rsidRPr="00F91AE6" w:rsidRDefault="00724358" w:rsidP="00F02E6D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</w:rPr>
              <w:t>Dokumentas neteikiamas</w:t>
            </w:r>
          </w:p>
        </w:tc>
      </w:tr>
    </w:tbl>
    <w:p w14:paraId="6FCB72BB" w14:textId="6DD63579" w:rsidR="00903209" w:rsidRDefault="009B1D72" w:rsidP="006C35E6">
      <w:pPr>
        <w:shd w:val="clear" w:color="auto" w:fill="FFFFFF"/>
        <w:spacing w:after="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>
        <w:rPr>
          <w:rFonts w:ascii="Calibri" w:eastAsia="Calibri" w:hAnsi="Calibri" w:cs="Calibri"/>
          <w:kern w:val="0"/>
          <w:sz w:val="22"/>
          <w:szCs w:val="22"/>
          <w14:ligatures w14:val="none"/>
        </w:rPr>
        <w:t>*jeigu įrangos techniniame aprašyme kokia nors reikšmė nedeklaruojama, tiekėjas privalo pateikti dėl kiekvieno</w:t>
      </w:r>
      <w:r w:rsidR="00F11158">
        <w:rPr>
          <w:rFonts w:ascii="Calibri" w:eastAsia="Calibri" w:hAnsi="Calibri" w:cs="Calibri"/>
          <w:kern w:val="0"/>
          <w:sz w:val="22"/>
          <w:szCs w:val="22"/>
          <w14:ligatures w14:val="none"/>
        </w:rPr>
        <w:t>s</w:t>
      </w:r>
      <w:r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tokio</w:t>
      </w:r>
      <w:r w:rsidR="00F11158">
        <w:rPr>
          <w:rFonts w:ascii="Calibri" w:eastAsia="Calibri" w:hAnsi="Calibri" w:cs="Calibri"/>
          <w:kern w:val="0"/>
          <w:sz w:val="22"/>
          <w:szCs w:val="22"/>
          <w14:ligatures w14:val="none"/>
        </w:rPr>
        <w:t>s reikšmės</w:t>
      </w:r>
      <w:r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atskirą deklaraciją</w:t>
      </w:r>
      <w:r w:rsidR="00F11158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ir pridėti išsamų tos įrangos gamintojo parengtą techninį aprašymą.</w:t>
      </w:r>
    </w:p>
    <w:p w14:paraId="6AFD5708" w14:textId="77777777" w:rsidR="00903209" w:rsidRPr="007B406C" w:rsidRDefault="00903209" w:rsidP="006C35E6">
      <w:pPr>
        <w:shd w:val="clear" w:color="auto" w:fill="FFFFFF"/>
        <w:spacing w:after="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1400CBB7" w14:textId="77777777" w:rsidR="009D1956" w:rsidRPr="007B406C" w:rsidRDefault="009D1956" w:rsidP="006C35E6">
      <w:pPr>
        <w:shd w:val="clear" w:color="auto" w:fill="FFFFFF"/>
        <w:spacing w:after="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7D93DE0E" w14:textId="77777777" w:rsidR="009D1956" w:rsidRPr="007B406C" w:rsidRDefault="009D1956" w:rsidP="006C35E6">
      <w:pPr>
        <w:shd w:val="clear" w:color="auto" w:fill="FFFFFF"/>
        <w:spacing w:after="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tbl>
      <w:tblPr>
        <w:tblW w:w="1417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739"/>
        <w:gridCol w:w="871"/>
        <w:gridCol w:w="2857"/>
        <w:gridCol w:w="1011"/>
        <w:gridCol w:w="3767"/>
        <w:gridCol w:w="934"/>
      </w:tblGrid>
      <w:tr w:rsidR="006C35E6" w:rsidRPr="007B406C" w14:paraId="0C6F943F" w14:textId="77777777" w:rsidTr="0085365B">
        <w:trPr>
          <w:trHeight w:val="260"/>
        </w:trPr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AB03B" w14:textId="77777777" w:rsidR="006C35E6" w:rsidRPr="007B406C" w:rsidRDefault="006C35E6" w:rsidP="006C35E6">
            <w:pPr>
              <w:spacing w:after="0" w:line="240" w:lineRule="auto"/>
              <w:ind w:right="-82"/>
              <w:rPr>
                <w:rFonts w:ascii="Calibri" w:eastAsia="Times New Roman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871" w:type="dxa"/>
            <w:shd w:val="clear" w:color="auto" w:fill="auto"/>
          </w:tcPr>
          <w:p w14:paraId="110785B4" w14:textId="77777777" w:rsidR="006C35E6" w:rsidRPr="007B406C" w:rsidRDefault="006C35E6" w:rsidP="006C35E6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A0FBB1" w14:textId="77777777" w:rsidR="006C35E6" w:rsidRPr="007B406C" w:rsidRDefault="006C35E6" w:rsidP="006C35E6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011" w:type="dxa"/>
            <w:shd w:val="clear" w:color="auto" w:fill="auto"/>
          </w:tcPr>
          <w:p w14:paraId="02E4A313" w14:textId="77777777" w:rsidR="006C35E6" w:rsidRPr="007B406C" w:rsidRDefault="006C35E6" w:rsidP="006C35E6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0C75A" w14:textId="77777777" w:rsidR="006C35E6" w:rsidRPr="007B406C" w:rsidRDefault="006C35E6" w:rsidP="006C35E6">
            <w:pPr>
              <w:spacing w:after="0" w:line="240" w:lineRule="auto"/>
              <w:ind w:right="-82"/>
              <w:jc w:val="right"/>
              <w:rPr>
                <w:rFonts w:ascii="Calibri" w:eastAsia="Times New Roman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934" w:type="dxa"/>
            <w:shd w:val="clear" w:color="auto" w:fill="auto"/>
          </w:tcPr>
          <w:p w14:paraId="6DFC8B0E" w14:textId="77777777" w:rsidR="006C35E6" w:rsidRPr="007B406C" w:rsidRDefault="006C35E6" w:rsidP="006C35E6">
            <w:pPr>
              <w:spacing w:after="0" w:line="240" w:lineRule="auto"/>
              <w:ind w:right="-82"/>
              <w:jc w:val="right"/>
              <w:rPr>
                <w:rFonts w:ascii="Calibri" w:eastAsia="Times New Roman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6C35E6" w:rsidRPr="007B406C" w14:paraId="7E81CF48" w14:textId="77777777" w:rsidTr="0085365B">
        <w:trPr>
          <w:trHeight w:val="215"/>
        </w:trPr>
        <w:tc>
          <w:tcPr>
            <w:tcW w:w="4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96E79D" w14:textId="77777777" w:rsidR="006C35E6" w:rsidRPr="007B406C" w:rsidRDefault="006C35E6" w:rsidP="006C35E6">
            <w:pPr>
              <w:snapToGrid w:val="0"/>
              <w:spacing w:after="0" w:line="240" w:lineRule="auto"/>
              <w:ind w:right="-82"/>
              <w:jc w:val="both"/>
              <w:rPr>
                <w:rFonts w:ascii="Calibri" w:eastAsia="Times New Roman" w:hAnsi="Calibri" w:cs="Calibri"/>
                <w:kern w:val="0"/>
                <w:position w:val="6"/>
                <w:sz w:val="22"/>
                <w:szCs w:val="22"/>
                <w:lang w:eastAsia="lt-LT"/>
                <w14:ligatures w14:val="none"/>
              </w:rPr>
            </w:pPr>
            <w:r w:rsidRPr="007B406C">
              <w:rPr>
                <w:rFonts w:ascii="Calibri" w:eastAsia="Times New Roman" w:hAnsi="Calibri" w:cs="Calibri"/>
                <w:kern w:val="0"/>
                <w:position w:val="6"/>
                <w:sz w:val="22"/>
                <w:szCs w:val="22"/>
                <w:lang w:eastAsia="lt-LT"/>
                <w14:ligatures w14:val="none"/>
              </w:rPr>
              <w:t xml:space="preserve">(Deklaraciją sudariusio asmens </w:t>
            </w:r>
          </w:p>
          <w:p w14:paraId="4B404AC0" w14:textId="77777777" w:rsidR="006C35E6" w:rsidRPr="007B406C" w:rsidRDefault="006C35E6" w:rsidP="006C35E6">
            <w:pPr>
              <w:snapToGrid w:val="0"/>
              <w:spacing w:after="0" w:line="240" w:lineRule="auto"/>
              <w:ind w:right="-82"/>
              <w:jc w:val="both"/>
              <w:rPr>
                <w:rFonts w:ascii="Calibri" w:eastAsia="Times New Roman" w:hAnsi="Calibri" w:cs="Calibri"/>
                <w:kern w:val="0"/>
                <w:position w:val="6"/>
                <w:sz w:val="22"/>
                <w:szCs w:val="22"/>
                <w:lang w:eastAsia="lt-LT"/>
                <w14:ligatures w14:val="none"/>
              </w:rPr>
            </w:pPr>
            <w:r w:rsidRPr="007B406C">
              <w:rPr>
                <w:rFonts w:ascii="Calibri" w:eastAsia="Times New Roman" w:hAnsi="Calibri" w:cs="Calibri"/>
                <w:kern w:val="0"/>
                <w:position w:val="6"/>
                <w:sz w:val="22"/>
                <w:szCs w:val="22"/>
                <w:lang w:eastAsia="lt-LT"/>
                <w14:ligatures w14:val="none"/>
              </w:rPr>
              <w:t>pareigų pavadinimas)</w:t>
            </w:r>
          </w:p>
        </w:tc>
        <w:tc>
          <w:tcPr>
            <w:tcW w:w="871" w:type="dxa"/>
            <w:shd w:val="clear" w:color="auto" w:fill="auto"/>
          </w:tcPr>
          <w:p w14:paraId="7C8083FC" w14:textId="77777777" w:rsidR="006C35E6" w:rsidRPr="007B406C" w:rsidRDefault="006C35E6" w:rsidP="006C35E6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544B63" w14:textId="77777777" w:rsidR="006C35E6" w:rsidRPr="007B406C" w:rsidRDefault="006C35E6" w:rsidP="006C35E6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7B406C">
              <w:rPr>
                <w:rFonts w:ascii="Calibri" w:eastAsia="Times New Roman" w:hAnsi="Calibri" w:cs="Calibri"/>
                <w:kern w:val="0"/>
                <w:position w:val="6"/>
                <w:sz w:val="22"/>
                <w:szCs w:val="22"/>
                <w:lang w:eastAsia="lt-LT"/>
                <w14:ligatures w14:val="none"/>
              </w:rPr>
              <w:t>(Parašas)</w:t>
            </w:r>
            <w:r w:rsidRPr="007B406C">
              <w:rPr>
                <w:rFonts w:ascii="Calibri" w:eastAsia="Times New Roman" w:hAnsi="Calibri" w:cs="Calibri"/>
                <w:i/>
                <w:kern w:val="0"/>
                <w:sz w:val="22"/>
                <w:szCs w:val="22"/>
                <w:lang w:eastAsia="lt-LT"/>
                <w14:ligatures w14:val="none"/>
              </w:rPr>
              <w:t xml:space="preserve"> </w:t>
            </w:r>
          </w:p>
        </w:tc>
        <w:tc>
          <w:tcPr>
            <w:tcW w:w="1011" w:type="dxa"/>
            <w:shd w:val="clear" w:color="auto" w:fill="auto"/>
          </w:tcPr>
          <w:p w14:paraId="61DD0415" w14:textId="77777777" w:rsidR="006C35E6" w:rsidRPr="007B406C" w:rsidRDefault="006C35E6" w:rsidP="006C35E6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F281C7" w14:textId="77777777" w:rsidR="006C35E6" w:rsidRPr="007B406C" w:rsidRDefault="006C35E6" w:rsidP="006C35E6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7B406C">
              <w:rPr>
                <w:rFonts w:ascii="Calibri" w:eastAsia="Times New Roman" w:hAnsi="Calibri" w:cs="Calibri"/>
                <w:kern w:val="0"/>
                <w:position w:val="6"/>
                <w:sz w:val="22"/>
                <w:szCs w:val="22"/>
                <w:lang w:eastAsia="lt-LT"/>
                <w14:ligatures w14:val="none"/>
              </w:rPr>
              <w:t>(Vardas ir pavardė)</w:t>
            </w:r>
            <w:r w:rsidRPr="007B406C">
              <w:rPr>
                <w:rFonts w:ascii="Calibri" w:eastAsia="Times New Roman" w:hAnsi="Calibri" w:cs="Calibri"/>
                <w:i/>
                <w:kern w:val="0"/>
                <w:sz w:val="22"/>
                <w:szCs w:val="22"/>
                <w:lang w:eastAsia="lt-LT"/>
                <w14:ligatures w14:val="none"/>
              </w:rPr>
              <w:t xml:space="preserve"> </w:t>
            </w:r>
          </w:p>
        </w:tc>
        <w:tc>
          <w:tcPr>
            <w:tcW w:w="934" w:type="dxa"/>
            <w:shd w:val="clear" w:color="auto" w:fill="auto"/>
          </w:tcPr>
          <w:p w14:paraId="50699B90" w14:textId="77777777" w:rsidR="006C35E6" w:rsidRPr="007B406C" w:rsidRDefault="006C35E6" w:rsidP="006C35E6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14:paraId="54F9F38B" w14:textId="77777777" w:rsidR="006C35E6" w:rsidRPr="006C35E6" w:rsidRDefault="006C35E6" w:rsidP="006C35E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sectPr w:rsidR="006C35E6" w:rsidRPr="006C35E6" w:rsidSect="006C35E6">
      <w:pgSz w:w="16838" w:h="11906" w:orient="landscape"/>
      <w:pgMar w:top="1134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91D34"/>
    <w:multiLevelType w:val="multilevel"/>
    <w:tmpl w:val="C046C6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74D0FED"/>
    <w:multiLevelType w:val="hybridMultilevel"/>
    <w:tmpl w:val="67AEFEF6"/>
    <w:lvl w:ilvl="0" w:tplc="8A4610A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122367">
    <w:abstractNumId w:val="0"/>
  </w:num>
  <w:num w:numId="2" w16cid:durableId="2402165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B50"/>
    <w:rsid w:val="00002BE0"/>
    <w:rsid w:val="00010DAF"/>
    <w:rsid w:val="000F3538"/>
    <w:rsid w:val="00116DE8"/>
    <w:rsid w:val="001269D5"/>
    <w:rsid w:val="001835C9"/>
    <w:rsid w:val="00194D94"/>
    <w:rsid w:val="00213D5A"/>
    <w:rsid w:val="002158DC"/>
    <w:rsid w:val="00226A17"/>
    <w:rsid w:val="002501E3"/>
    <w:rsid w:val="0027120D"/>
    <w:rsid w:val="00283F38"/>
    <w:rsid w:val="0032305E"/>
    <w:rsid w:val="003307D5"/>
    <w:rsid w:val="00343C3B"/>
    <w:rsid w:val="003B4C15"/>
    <w:rsid w:val="003E32CA"/>
    <w:rsid w:val="003E7D2A"/>
    <w:rsid w:val="00417E92"/>
    <w:rsid w:val="00430050"/>
    <w:rsid w:val="0044736B"/>
    <w:rsid w:val="0048187C"/>
    <w:rsid w:val="004D0540"/>
    <w:rsid w:val="004D1FED"/>
    <w:rsid w:val="00500785"/>
    <w:rsid w:val="0051478B"/>
    <w:rsid w:val="00541C49"/>
    <w:rsid w:val="00561FF6"/>
    <w:rsid w:val="005A1BAA"/>
    <w:rsid w:val="005B7ACB"/>
    <w:rsid w:val="005D2F07"/>
    <w:rsid w:val="005D7256"/>
    <w:rsid w:val="00650ECE"/>
    <w:rsid w:val="00681074"/>
    <w:rsid w:val="00681B1D"/>
    <w:rsid w:val="006A51AD"/>
    <w:rsid w:val="006C35E6"/>
    <w:rsid w:val="006D3144"/>
    <w:rsid w:val="006E2F68"/>
    <w:rsid w:val="006E7019"/>
    <w:rsid w:val="006F0762"/>
    <w:rsid w:val="006F1896"/>
    <w:rsid w:val="00724358"/>
    <w:rsid w:val="007830DB"/>
    <w:rsid w:val="00793EC6"/>
    <w:rsid w:val="007B406C"/>
    <w:rsid w:val="007F5597"/>
    <w:rsid w:val="00903209"/>
    <w:rsid w:val="00931B0A"/>
    <w:rsid w:val="009458F8"/>
    <w:rsid w:val="0098286D"/>
    <w:rsid w:val="009B1D72"/>
    <w:rsid w:val="009D1956"/>
    <w:rsid w:val="009D1EA8"/>
    <w:rsid w:val="009D33A2"/>
    <w:rsid w:val="00A47417"/>
    <w:rsid w:val="00A60E9A"/>
    <w:rsid w:val="00A95C8D"/>
    <w:rsid w:val="00AB17B2"/>
    <w:rsid w:val="00AD0621"/>
    <w:rsid w:val="00AE70DE"/>
    <w:rsid w:val="00B054AF"/>
    <w:rsid w:val="00B50863"/>
    <w:rsid w:val="00B537F9"/>
    <w:rsid w:val="00B57D82"/>
    <w:rsid w:val="00B7231B"/>
    <w:rsid w:val="00B871B9"/>
    <w:rsid w:val="00BA1DB1"/>
    <w:rsid w:val="00BB6DB8"/>
    <w:rsid w:val="00BD287E"/>
    <w:rsid w:val="00C00059"/>
    <w:rsid w:val="00C22727"/>
    <w:rsid w:val="00C51A67"/>
    <w:rsid w:val="00C80272"/>
    <w:rsid w:val="00CF2B50"/>
    <w:rsid w:val="00D3235F"/>
    <w:rsid w:val="00D506C6"/>
    <w:rsid w:val="00D93EB5"/>
    <w:rsid w:val="00DA0101"/>
    <w:rsid w:val="00DC2ABF"/>
    <w:rsid w:val="00DF1B8A"/>
    <w:rsid w:val="00E57665"/>
    <w:rsid w:val="00E7503D"/>
    <w:rsid w:val="00EA0FBA"/>
    <w:rsid w:val="00EA238B"/>
    <w:rsid w:val="00EE250F"/>
    <w:rsid w:val="00EE3862"/>
    <w:rsid w:val="00EF146B"/>
    <w:rsid w:val="00F02E6D"/>
    <w:rsid w:val="00F11158"/>
    <w:rsid w:val="00F61C69"/>
    <w:rsid w:val="00F91AE6"/>
    <w:rsid w:val="00FF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603D6"/>
  <w15:chartTrackingRefBased/>
  <w15:docId w15:val="{C4D94C11-3379-4692-990E-D7EBFDE4B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F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CF2B50"/>
    <w:pPr>
      <w:spacing w:line="259" w:lineRule="auto"/>
      <w:ind w:left="720"/>
      <w:contextualSpacing/>
    </w:pPr>
    <w:rPr>
      <w:sz w:val="22"/>
      <w:szCs w:val="22"/>
    </w:rPr>
  </w:style>
  <w:style w:type="character" w:styleId="Rykuspabraukimas">
    <w:name w:val="Intense Emphasis"/>
    <w:basedOn w:val="Numatytasispastraiposriftas"/>
    <w:uiPriority w:val="21"/>
    <w:qFormat/>
    <w:rsid w:val="00194D94"/>
    <w:rPr>
      <w:i/>
      <w:iCs/>
      <w:color w:val="156082" w:themeColor="accent1"/>
    </w:rPr>
  </w:style>
  <w:style w:type="paragraph" w:styleId="Betarp">
    <w:name w:val="No Spacing"/>
    <w:uiPriority w:val="1"/>
    <w:qFormat/>
    <w:rsid w:val="00194D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2970</Words>
  <Characters>1693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Rutkauskiene</dc:creator>
  <cp:keywords/>
  <dc:description/>
  <cp:lastModifiedBy>Lina Rutkauskiene</cp:lastModifiedBy>
  <cp:revision>48</cp:revision>
  <cp:lastPrinted>2025-05-27T08:09:00Z</cp:lastPrinted>
  <dcterms:created xsi:type="dcterms:W3CDTF">2025-05-27T07:47:00Z</dcterms:created>
  <dcterms:modified xsi:type="dcterms:W3CDTF">2025-05-29T09:28:00Z</dcterms:modified>
</cp:coreProperties>
</file>